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CE65" w14:textId="0CC93DF8" w:rsidR="0087118F" w:rsidRDefault="008711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Review 7 for the Relentless Redeemer</w:t>
      </w:r>
    </w:p>
    <w:p w14:paraId="1F5B0FE2" w14:textId="1F0E72BA" w:rsidR="0087118F" w:rsidRDefault="0087118F" w:rsidP="008711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Even after the fall, what was God’s plan? Page 41; Gen 3:7.</w:t>
      </w:r>
    </w:p>
    <w:p w14:paraId="085418C6" w14:textId="00D8F9F4" w:rsidR="0087118F" w:rsidRDefault="0087118F" w:rsidP="008711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distinction between how Adam and Eve covered their nakedness and how God eventually covered them? Page 41; Gen 3</w:t>
      </w:r>
      <w:r w:rsidR="00BE16D7">
        <w:rPr>
          <w:sz w:val="32"/>
          <w:szCs w:val="32"/>
        </w:rPr>
        <w:t>:19-29.</w:t>
      </w:r>
    </w:p>
    <w:p w14:paraId="1EF9B094" w14:textId="4C2A9C84" w:rsidR="00BE16D7" w:rsidRDefault="00BE16D7" w:rsidP="008711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did all humankind inherit because of Adam? Page 41.</w:t>
      </w:r>
    </w:p>
    <w:p w14:paraId="19C3592F" w14:textId="406610D6" w:rsidR="00BE16D7" w:rsidRDefault="00BE16D7" w:rsidP="008711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were Abraham, Isaac and Jacob called to form? Page 42.</w:t>
      </w:r>
    </w:p>
    <w:p w14:paraId="26A0A568" w14:textId="2A4556E3" w:rsidR="00BE16D7" w:rsidRDefault="00BE16D7" w:rsidP="008711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actions did God </w:t>
      </w:r>
      <w:r w:rsidR="000A5CC2">
        <w:rPr>
          <w:sz w:val="32"/>
          <w:szCs w:val="32"/>
        </w:rPr>
        <w:t>take to achieve His goals? Page 42.</w:t>
      </w:r>
    </w:p>
    <w:p w14:paraId="4123187C" w14:textId="0CD9DB92" w:rsidR="000A5CC2" w:rsidRDefault="000A5CC2" w:rsidP="008711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was Jesus born of a virgin? Page 42.</w:t>
      </w:r>
    </w:p>
    <w:p w14:paraId="4E6E6C2D" w14:textId="7EF375EA" w:rsidR="000A5CC2" w:rsidRPr="000A5CC2" w:rsidRDefault="000A5CC2" w:rsidP="000A5C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does the relentless redemptive nature </w:t>
      </w:r>
      <w:r w:rsidR="004A0676">
        <w:rPr>
          <w:sz w:val="32"/>
          <w:szCs w:val="32"/>
        </w:rPr>
        <w:t xml:space="preserve">of God </w:t>
      </w:r>
      <w:r>
        <w:rPr>
          <w:sz w:val="32"/>
          <w:szCs w:val="32"/>
        </w:rPr>
        <w:t>change the way you think about your fellow humans? Page</w:t>
      </w:r>
      <w:r w:rsidR="004A0676">
        <w:rPr>
          <w:sz w:val="32"/>
          <w:szCs w:val="32"/>
        </w:rPr>
        <w:t>s</w:t>
      </w:r>
      <w:r>
        <w:rPr>
          <w:sz w:val="32"/>
          <w:szCs w:val="32"/>
        </w:rPr>
        <w:t xml:space="preserve"> 42</w:t>
      </w:r>
      <w:r w:rsidR="004A0676">
        <w:rPr>
          <w:sz w:val="32"/>
          <w:szCs w:val="32"/>
        </w:rPr>
        <w:t>-43</w:t>
      </w:r>
      <w:r>
        <w:rPr>
          <w:sz w:val="32"/>
          <w:szCs w:val="32"/>
        </w:rPr>
        <w:t>.</w:t>
      </w:r>
    </w:p>
    <w:sectPr w:rsidR="000A5CC2" w:rsidRPr="000A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A9D"/>
    <w:multiLevelType w:val="hybridMultilevel"/>
    <w:tmpl w:val="995A90D8"/>
    <w:lvl w:ilvl="0" w:tplc="DB724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8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8F"/>
    <w:rsid w:val="000A5CC2"/>
    <w:rsid w:val="004A0676"/>
    <w:rsid w:val="0087118F"/>
    <w:rsid w:val="00B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95D9"/>
  <w15:chartTrackingRefBased/>
  <w15:docId w15:val="{604E3532-E45D-4FA1-A0D0-EFB1845F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</dc:creator>
  <cp:keywords/>
  <dc:description/>
  <cp:lastModifiedBy>David Rose</cp:lastModifiedBy>
  <cp:revision>1</cp:revision>
  <dcterms:created xsi:type="dcterms:W3CDTF">2022-08-02T01:10:00Z</dcterms:created>
  <dcterms:modified xsi:type="dcterms:W3CDTF">2022-08-02T01:27:00Z</dcterms:modified>
</cp:coreProperties>
</file>